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6A19" w14:textId="286C6B16" w:rsidR="009F0A6F" w:rsidRDefault="00270F4A" w:rsidP="00270F4A">
      <w:pPr>
        <w:pStyle w:val="NoSpacing"/>
        <w:rPr>
          <w:rFonts w:ascii="Tahoma" w:hAnsi="Tahoma" w:cs="Tahoma"/>
          <w:b/>
          <w:bCs/>
          <w:sz w:val="28"/>
          <w:szCs w:val="28"/>
          <w:u w:val="single"/>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029DB349" wp14:editId="289AC46E">
                <wp:simplePos x="0" y="0"/>
                <wp:positionH relativeFrom="column">
                  <wp:posOffset>962025</wp:posOffset>
                </wp:positionH>
                <wp:positionV relativeFrom="paragraph">
                  <wp:posOffset>193040</wp:posOffset>
                </wp:positionV>
                <wp:extent cx="5424805" cy="361950"/>
                <wp:effectExtent l="0" t="0" r="0" b="0"/>
                <wp:wrapNone/>
                <wp:docPr id="2" name="Rectangle 2"/>
                <wp:cNvGraphicFramePr/>
                <a:graphic xmlns:a="http://schemas.openxmlformats.org/drawingml/2006/main">
                  <a:graphicData uri="http://schemas.microsoft.com/office/word/2010/wordprocessingShape">
                    <wps:wsp>
                      <wps:cNvSpPr/>
                      <wps:spPr>
                        <a:xfrm>
                          <a:off x="0" y="0"/>
                          <a:ext cx="5424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12C0B" w14:textId="5D7B6636" w:rsidR="00270F4A" w:rsidRPr="00270F4A" w:rsidRDefault="00270F4A" w:rsidP="00270F4A">
                            <w:pPr>
                              <w:rPr>
                                <w:rFonts w:ascii="Tahoma" w:hAnsi="Tahoma" w:cs="Tahoma"/>
                                <w:b/>
                                <w:bCs/>
                                <w:color w:val="C00000"/>
                                <w:sz w:val="32"/>
                                <w:szCs w:val="32"/>
                                <w:lang w:val="en-US"/>
                              </w:rPr>
                            </w:pPr>
                            <w:r w:rsidRPr="00270F4A">
                              <w:rPr>
                                <w:rFonts w:ascii="Tahoma" w:hAnsi="Tahoma" w:cs="Tahoma"/>
                                <w:b/>
                                <w:bCs/>
                                <w:color w:val="C00000"/>
                                <w:sz w:val="32"/>
                                <w:szCs w:val="32"/>
                                <w:lang w:val="en-US"/>
                              </w:rPr>
                              <w:t>INDIAN INSTITUTE OF PETROLEUM AND 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DB349" id="Rectangle 2" o:spid="_x0000_s1026" style="position:absolute;margin-left:75.75pt;margin-top:15.2pt;width:427.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" filled="f" stroked="f" strokeweight="1pt">
                <v:textbox>
                  <w:txbxContent>
                    <w:p w14:paraId="4BF12C0B" w14:textId="5D7B6636" w:rsidR="00270F4A" w:rsidRPr="00270F4A" w:rsidRDefault="00270F4A" w:rsidP="00270F4A">
                      <w:pPr>
                        <w:rPr>
                          <w:rFonts w:ascii="Tahoma" w:hAnsi="Tahoma" w:cs="Tahoma"/>
                          <w:b/>
                          <w:bCs/>
                          <w:color w:val="C00000"/>
                          <w:sz w:val="32"/>
                          <w:szCs w:val="32"/>
                          <w:lang w:val="en-US"/>
                        </w:rPr>
                      </w:pPr>
                      <w:r w:rsidRPr="00270F4A">
                        <w:rPr>
                          <w:rFonts w:ascii="Tahoma" w:hAnsi="Tahoma" w:cs="Tahoma"/>
                          <w:b/>
                          <w:bCs/>
                          <w:color w:val="C00000"/>
                          <w:sz w:val="32"/>
                          <w:szCs w:val="32"/>
                          <w:lang w:val="en-US"/>
                        </w:rPr>
                        <w:t>INDIAN INSTITUTE OF PETROLEUM AND ENERGY</w:t>
                      </w:r>
                    </w:p>
                  </w:txbxContent>
                </v:textbox>
              </v:rect>
            </w:pict>
          </mc:Fallback>
        </mc:AlternateContent>
      </w:r>
      <w:r w:rsidRPr="00F71671">
        <w:rPr>
          <w:noProof/>
          <w:lang w:eastAsia="en-IN" w:bidi="hi-IN"/>
        </w:rPr>
        <w:drawing>
          <wp:inline distT="0" distB="0" distL="0" distR="0" wp14:anchorId="4C72930E" wp14:editId="2EF935C2">
            <wp:extent cx="1038225" cy="923925"/>
            <wp:effectExtent l="0" t="0" r="9525" b="9525"/>
            <wp:docPr id="1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041043" cy="926433"/>
                    </a:xfrm>
                    <a:prstGeom prst="rect">
                      <a:avLst/>
                    </a:prstGeom>
                    <a:noFill/>
                    <a:ln w="9525">
                      <a:noFill/>
                      <a:miter lim="800000"/>
                      <a:headEnd/>
                      <a:tailEnd/>
                    </a:ln>
                  </pic:spPr>
                </pic:pic>
              </a:graphicData>
            </a:graphic>
          </wp:inline>
        </w:drawing>
      </w: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31DF17F4" wp14:editId="6878321B">
                <wp:simplePos x="0" y="0"/>
                <wp:positionH relativeFrom="column">
                  <wp:posOffset>-38100</wp:posOffset>
                </wp:positionH>
                <wp:positionV relativeFrom="paragraph">
                  <wp:posOffset>40640</wp:posOffset>
                </wp:positionV>
                <wp:extent cx="1190625" cy="1066800"/>
                <wp:effectExtent l="0" t="0" r="0" b="0"/>
                <wp:wrapNone/>
                <wp:docPr id="1" name="Rectangle 1"/>
                <wp:cNvGraphicFramePr/>
                <a:graphic xmlns:a="http://schemas.openxmlformats.org/drawingml/2006/main">
                  <a:graphicData uri="http://schemas.microsoft.com/office/word/2010/wordprocessingShape">
                    <wps:wsp>
                      <wps:cNvSpPr/>
                      <wps:spPr>
                        <a:xfrm>
                          <a:off x="0" y="0"/>
                          <a:ext cx="1190625"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6B519B" w14:textId="72C8899E" w:rsidR="00270F4A" w:rsidRDefault="00270F4A" w:rsidP="00270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F17F4" id="Rectangle 1" o:spid="_x0000_s1027" style="position:absolute;margin-left:-3pt;margin-top:3.2pt;width:93.7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" filled="f" stroked="f" strokeweight="1pt">
                <v:textbox>
                  <w:txbxContent>
                    <w:p w14:paraId="2F6B519B" w14:textId="72C8899E" w:rsidR="00270F4A" w:rsidRDefault="00270F4A" w:rsidP="00270F4A">
                      <w:pPr>
                        <w:jc w:val="center"/>
                      </w:pPr>
                    </w:p>
                  </w:txbxContent>
                </v:textbox>
              </v:rect>
            </w:pict>
          </mc:Fallback>
        </mc:AlternateContent>
      </w:r>
      <w:r>
        <w:rPr>
          <w:rFonts w:ascii="Tahoma" w:hAnsi="Tahoma" w:cs="Tahoma"/>
          <w:sz w:val="24"/>
          <w:szCs w:val="24"/>
        </w:rPr>
        <w:tab/>
      </w:r>
      <w:r>
        <w:rPr>
          <w:rFonts w:ascii="Tahoma" w:hAnsi="Tahoma" w:cs="Tahoma"/>
          <w:sz w:val="24"/>
          <w:szCs w:val="24"/>
        </w:rPr>
        <w:tab/>
      </w:r>
      <w:r w:rsidRPr="00270F4A">
        <w:rPr>
          <w:rFonts w:ascii="Tahoma" w:hAnsi="Tahoma" w:cs="Tahoma"/>
          <w:b/>
          <w:bCs/>
          <w:sz w:val="28"/>
          <w:szCs w:val="28"/>
          <w:u w:val="single"/>
        </w:rPr>
        <w:t>HOME TOWN DECLARATION FORM</w:t>
      </w:r>
    </w:p>
    <w:p w14:paraId="3F49C8A1" w14:textId="6C8F9C60" w:rsidR="00270F4A" w:rsidRDefault="00270F4A" w:rsidP="00270F4A">
      <w:pPr>
        <w:pStyle w:val="Default"/>
        <w:jc w:val="center"/>
        <w:rPr>
          <w:rFonts w:ascii="Tahoma" w:hAnsi="Tahoma" w:cs="Tahoma"/>
        </w:rPr>
      </w:pPr>
    </w:p>
    <w:p w14:paraId="5C6EEE68" w14:textId="77777777" w:rsidR="00F75ADA" w:rsidRDefault="00F75ADA" w:rsidP="00270F4A">
      <w:pPr>
        <w:pStyle w:val="Default"/>
        <w:jc w:val="center"/>
        <w:rPr>
          <w:rFonts w:ascii="Tahoma" w:hAnsi="Tahoma" w:cs="Tahoma"/>
        </w:rPr>
      </w:pPr>
    </w:p>
    <w:p w14:paraId="6454319D" w14:textId="0CA297B1" w:rsidR="00270F4A" w:rsidRDefault="00270F4A" w:rsidP="00270F4A">
      <w:pPr>
        <w:pStyle w:val="NoSpacing"/>
        <w:rPr>
          <w:rFonts w:ascii="Tahoma" w:hAnsi="Tahoma" w:cs="Tahoma"/>
          <w:sz w:val="24"/>
          <w:szCs w:val="24"/>
        </w:rPr>
      </w:pPr>
    </w:p>
    <w:p w14:paraId="54A2148D" w14:textId="646479A2"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I, ______________________________________________ hereby declare that my home town is at the place as shown below for the purpose of availing Leave Travel Concession for self and family as noted in the Govt. of India, Ministry of Home Affairs, New Delhi vide O.M. No. 43/1/55/</w:t>
      </w:r>
      <w:proofErr w:type="spellStart"/>
      <w:r>
        <w:rPr>
          <w:rFonts w:ascii="Tahoma" w:hAnsi="Tahoma" w:cs="Tahoma"/>
          <w:sz w:val="24"/>
          <w:szCs w:val="24"/>
        </w:rPr>
        <w:t>Estts</w:t>
      </w:r>
      <w:proofErr w:type="spellEnd"/>
      <w:r>
        <w:rPr>
          <w:rFonts w:ascii="Tahoma" w:hAnsi="Tahoma" w:cs="Tahoma"/>
          <w:sz w:val="24"/>
          <w:szCs w:val="24"/>
        </w:rPr>
        <w:t>-(A) Part-II dated 11.01.1956.</w:t>
      </w:r>
    </w:p>
    <w:p w14:paraId="7776127C" w14:textId="4200CE03" w:rsidR="00270F4A" w:rsidRDefault="00270F4A" w:rsidP="00270F4A">
      <w:pPr>
        <w:pStyle w:val="NoSpacing"/>
        <w:spacing w:line="480" w:lineRule="auto"/>
        <w:jc w:val="both"/>
        <w:rPr>
          <w:rFonts w:ascii="Tahoma" w:hAnsi="Tahoma" w:cs="Tahoma"/>
          <w:sz w:val="24"/>
          <w:szCs w:val="24"/>
        </w:rPr>
      </w:pPr>
    </w:p>
    <w:tbl>
      <w:tblPr>
        <w:tblStyle w:val="TableGrid"/>
        <w:tblW w:w="0" w:type="auto"/>
        <w:tblLook w:val="04A0" w:firstRow="1" w:lastRow="0" w:firstColumn="1" w:lastColumn="0" w:noHBand="0" w:noVBand="1"/>
      </w:tblPr>
      <w:tblGrid>
        <w:gridCol w:w="2547"/>
        <w:gridCol w:w="2977"/>
        <w:gridCol w:w="2835"/>
        <w:gridCol w:w="1390"/>
      </w:tblGrid>
      <w:tr w:rsidR="00270F4A" w14:paraId="64CF7FDA" w14:textId="77777777" w:rsidTr="00270F4A">
        <w:tc>
          <w:tcPr>
            <w:tcW w:w="2547" w:type="dxa"/>
          </w:tcPr>
          <w:p w14:paraId="497A3DD3" w14:textId="3CE5309E"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Home Town/ Village</w:t>
            </w:r>
          </w:p>
        </w:tc>
        <w:tc>
          <w:tcPr>
            <w:tcW w:w="2977" w:type="dxa"/>
          </w:tcPr>
          <w:p w14:paraId="71A29487" w14:textId="35201240"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Nearest Railway Station</w:t>
            </w:r>
          </w:p>
        </w:tc>
        <w:tc>
          <w:tcPr>
            <w:tcW w:w="2835" w:type="dxa"/>
          </w:tcPr>
          <w:p w14:paraId="0528E6D3" w14:textId="6782D2D0"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Name of the District &amp; State</w:t>
            </w:r>
          </w:p>
        </w:tc>
        <w:tc>
          <w:tcPr>
            <w:tcW w:w="1390" w:type="dxa"/>
          </w:tcPr>
          <w:p w14:paraId="0D2BCFCC" w14:textId="7253B23E"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Remarks, if any</w:t>
            </w:r>
          </w:p>
        </w:tc>
      </w:tr>
      <w:tr w:rsidR="00270F4A" w14:paraId="08B019CD" w14:textId="77777777" w:rsidTr="00270F4A">
        <w:tc>
          <w:tcPr>
            <w:tcW w:w="2547" w:type="dxa"/>
          </w:tcPr>
          <w:p w14:paraId="1D21F81C" w14:textId="77777777" w:rsidR="00270F4A" w:rsidRDefault="00270F4A" w:rsidP="00270F4A">
            <w:pPr>
              <w:pStyle w:val="NoSpacing"/>
              <w:spacing w:line="480" w:lineRule="auto"/>
              <w:jc w:val="both"/>
              <w:rPr>
                <w:rFonts w:ascii="Tahoma" w:hAnsi="Tahoma" w:cs="Tahoma"/>
                <w:sz w:val="24"/>
                <w:szCs w:val="24"/>
              </w:rPr>
            </w:pPr>
          </w:p>
          <w:p w14:paraId="718892C1" w14:textId="77777777" w:rsidR="00270F4A" w:rsidRDefault="00270F4A" w:rsidP="00270F4A">
            <w:pPr>
              <w:pStyle w:val="NoSpacing"/>
              <w:spacing w:line="480" w:lineRule="auto"/>
              <w:jc w:val="both"/>
              <w:rPr>
                <w:rFonts w:ascii="Tahoma" w:hAnsi="Tahoma" w:cs="Tahoma"/>
                <w:sz w:val="24"/>
                <w:szCs w:val="24"/>
              </w:rPr>
            </w:pPr>
          </w:p>
          <w:p w14:paraId="4E68FAE7" w14:textId="77777777" w:rsidR="00270F4A" w:rsidRDefault="00270F4A" w:rsidP="00270F4A">
            <w:pPr>
              <w:pStyle w:val="NoSpacing"/>
              <w:spacing w:line="480" w:lineRule="auto"/>
              <w:jc w:val="both"/>
              <w:rPr>
                <w:rFonts w:ascii="Tahoma" w:hAnsi="Tahoma" w:cs="Tahoma"/>
                <w:sz w:val="24"/>
                <w:szCs w:val="24"/>
              </w:rPr>
            </w:pPr>
          </w:p>
          <w:p w14:paraId="0768B7A0" w14:textId="2C6E46B0" w:rsidR="00270F4A" w:rsidRDefault="00270F4A" w:rsidP="00270F4A">
            <w:pPr>
              <w:pStyle w:val="NoSpacing"/>
              <w:spacing w:line="480" w:lineRule="auto"/>
              <w:jc w:val="both"/>
              <w:rPr>
                <w:rFonts w:ascii="Tahoma" w:hAnsi="Tahoma" w:cs="Tahoma"/>
                <w:sz w:val="24"/>
                <w:szCs w:val="24"/>
              </w:rPr>
            </w:pPr>
          </w:p>
        </w:tc>
        <w:tc>
          <w:tcPr>
            <w:tcW w:w="2977" w:type="dxa"/>
          </w:tcPr>
          <w:p w14:paraId="5759180A" w14:textId="77777777" w:rsidR="00270F4A" w:rsidRDefault="00270F4A" w:rsidP="00270F4A">
            <w:pPr>
              <w:pStyle w:val="NoSpacing"/>
              <w:spacing w:line="480" w:lineRule="auto"/>
              <w:jc w:val="both"/>
              <w:rPr>
                <w:rFonts w:ascii="Tahoma" w:hAnsi="Tahoma" w:cs="Tahoma"/>
                <w:sz w:val="24"/>
                <w:szCs w:val="24"/>
              </w:rPr>
            </w:pPr>
          </w:p>
        </w:tc>
        <w:tc>
          <w:tcPr>
            <w:tcW w:w="2835" w:type="dxa"/>
          </w:tcPr>
          <w:p w14:paraId="0FFC2A34" w14:textId="77777777" w:rsidR="00270F4A" w:rsidRDefault="00270F4A" w:rsidP="00270F4A">
            <w:pPr>
              <w:pStyle w:val="NoSpacing"/>
              <w:spacing w:line="480" w:lineRule="auto"/>
              <w:jc w:val="both"/>
              <w:rPr>
                <w:rFonts w:ascii="Tahoma" w:hAnsi="Tahoma" w:cs="Tahoma"/>
                <w:sz w:val="24"/>
                <w:szCs w:val="24"/>
              </w:rPr>
            </w:pPr>
          </w:p>
        </w:tc>
        <w:tc>
          <w:tcPr>
            <w:tcW w:w="1390" w:type="dxa"/>
          </w:tcPr>
          <w:p w14:paraId="57EBB5F3" w14:textId="77777777" w:rsidR="00270F4A" w:rsidRDefault="00270F4A" w:rsidP="00270F4A">
            <w:pPr>
              <w:pStyle w:val="NoSpacing"/>
              <w:spacing w:line="480" w:lineRule="auto"/>
              <w:jc w:val="both"/>
              <w:rPr>
                <w:rFonts w:ascii="Tahoma" w:hAnsi="Tahoma" w:cs="Tahoma"/>
                <w:sz w:val="24"/>
                <w:szCs w:val="24"/>
              </w:rPr>
            </w:pPr>
          </w:p>
        </w:tc>
      </w:tr>
    </w:tbl>
    <w:p w14:paraId="33EC0E1A" w14:textId="77777777" w:rsidR="00270F4A" w:rsidRDefault="00270F4A" w:rsidP="00270F4A">
      <w:pPr>
        <w:pStyle w:val="NoSpacing"/>
        <w:spacing w:line="480" w:lineRule="auto"/>
        <w:jc w:val="both"/>
        <w:rPr>
          <w:rFonts w:ascii="Tahoma" w:hAnsi="Tahoma" w:cs="Tahoma"/>
          <w:sz w:val="24"/>
          <w:szCs w:val="24"/>
        </w:rPr>
      </w:pPr>
    </w:p>
    <w:p w14:paraId="093E9C5A" w14:textId="14C1DE45" w:rsidR="00270F4A" w:rsidRDefault="00270F4A" w:rsidP="00270F4A">
      <w:pPr>
        <w:pStyle w:val="NoSpacing"/>
        <w:spacing w:line="480" w:lineRule="auto"/>
        <w:jc w:val="both"/>
        <w:rPr>
          <w:rFonts w:ascii="Tahoma" w:hAnsi="Tahoma" w:cs="Tahoma"/>
          <w:sz w:val="24"/>
          <w:szCs w:val="24"/>
        </w:rPr>
      </w:pPr>
    </w:p>
    <w:p w14:paraId="6C78ACF1" w14:textId="77777777" w:rsidR="00F75ADA" w:rsidRDefault="00F75ADA" w:rsidP="00270F4A">
      <w:pPr>
        <w:pStyle w:val="NoSpacing"/>
        <w:spacing w:line="480" w:lineRule="auto"/>
        <w:jc w:val="both"/>
        <w:rPr>
          <w:rFonts w:ascii="Tahoma" w:hAnsi="Tahoma" w:cs="Tahoma"/>
          <w:sz w:val="24"/>
          <w:szCs w:val="24"/>
        </w:rPr>
      </w:pPr>
    </w:p>
    <w:p w14:paraId="39A16414" w14:textId="57D51E2A"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Signature of the Employee: _____________</w:t>
      </w:r>
    </w:p>
    <w:p w14:paraId="25F31AD5" w14:textId="546E781E"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Name: _____________________________</w:t>
      </w:r>
    </w:p>
    <w:p w14:paraId="0F19A0BC" w14:textId="1C5DA40D" w:rsidR="004F366F"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Designation: _________________________</w:t>
      </w:r>
      <w:bookmarkStart w:id="0" w:name="_GoBack"/>
      <w:bookmarkEnd w:id="0"/>
    </w:p>
    <w:p w14:paraId="02C6FDAB" w14:textId="77777777" w:rsidR="00270F4A" w:rsidRDefault="00270F4A" w:rsidP="00270F4A">
      <w:pPr>
        <w:pStyle w:val="NoSpacing"/>
        <w:spacing w:line="480" w:lineRule="auto"/>
        <w:jc w:val="both"/>
        <w:rPr>
          <w:rFonts w:ascii="Tahoma" w:hAnsi="Tahoma" w:cs="Tahoma"/>
          <w:sz w:val="24"/>
          <w:szCs w:val="24"/>
        </w:rPr>
      </w:pPr>
    </w:p>
    <w:p w14:paraId="46A78FC0" w14:textId="75E8E5DB" w:rsidR="00270F4A" w:rsidRP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 xml:space="preserve"> </w:t>
      </w:r>
    </w:p>
    <w:sectPr w:rsidR="00270F4A" w:rsidRPr="00270F4A" w:rsidSect="00270F4A">
      <w:pgSz w:w="11906" w:h="16838"/>
      <w:pgMar w:top="851"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A8"/>
    <w:rsid w:val="00270F4A"/>
    <w:rsid w:val="004F366F"/>
    <w:rsid w:val="00610A34"/>
    <w:rsid w:val="00976BA8"/>
    <w:rsid w:val="00E620E3"/>
    <w:rsid w:val="00F75A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BF3"/>
  <w15:chartTrackingRefBased/>
  <w15:docId w15:val="{BD21870C-78E0-441D-B12F-35E40A54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F4A"/>
    <w:pPr>
      <w:spacing w:after="0" w:line="240" w:lineRule="auto"/>
    </w:pPr>
  </w:style>
  <w:style w:type="paragraph" w:customStyle="1" w:styleId="Default">
    <w:name w:val="Default"/>
    <w:rsid w:val="00270F4A"/>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39"/>
    <w:rsid w:val="0027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3</cp:revision>
  <dcterms:created xsi:type="dcterms:W3CDTF">2021-04-08T09:52:00Z</dcterms:created>
  <dcterms:modified xsi:type="dcterms:W3CDTF">2021-04-08T10:03:00Z</dcterms:modified>
</cp:coreProperties>
</file>